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4197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8B239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C007D1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6342D3">
              <w:rPr>
                <w:rFonts w:asciiTheme="majorHAnsi" w:eastAsiaTheme="majorEastAsia" w:hAnsiTheme="majorHAnsi" w:cstheme="majorBidi"/>
                <w:sz w:val="36"/>
                <w:szCs w:val="36"/>
              </w:rPr>
              <w:t>KASIM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C06457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XX </w:t>
            </w:r>
            <w:r w:rsidR="006342D3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6342D3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6342D3">
        <w:rPr>
          <w:rFonts w:ascii="Times New Roman" w:hAnsi="Times New Roman" w:cs="Times New Roman"/>
          <w:b/>
        </w:rPr>
        <w:t>Kasım</w:t>
      </w:r>
      <w:r w:rsidR="00C06727">
        <w:rPr>
          <w:rFonts w:ascii="Times New Roman" w:hAnsi="Times New Roman" w:cs="Times New Roman"/>
          <w:b/>
        </w:rPr>
        <w:t xml:space="preserve"> </w:t>
      </w:r>
      <w:r w:rsidR="00C007D1">
        <w:rPr>
          <w:rFonts w:ascii="Times New Roman" w:hAnsi="Times New Roman" w:cs="Times New Roman"/>
          <w:b/>
        </w:rPr>
        <w:t>2017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6342D3">
        <w:rPr>
          <w:rFonts w:ascii="Times New Roman" w:hAnsi="Times New Roman" w:cs="Times New Roman"/>
          <w:b/>
        </w:rPr>
        <w:t>17 Ocak 2018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D14617">
        <w:rPr>
          <w:rFonts w:ascii="Times New Roman" w:hAnsi="Times New Roman" w:cs="Times New Roman"/>
        </w:rPr>
        <w:t xml:space="preserve"> göre, 2017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6342D3">
        <w:rPr>
          <w:rFonts w:ascii="Times New Roman" w:hAnsi="Times New Roman" w:cs="Times New Roman"/>
        </w:rPr>
        <w:t>Kasım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D14617">
        <w:rPr>
          <w:rFonts w:ascii="Times New Roman" w:hAnsi="Times New Roman" w:cs="Times New Roman"/>
        </w:rPr>
        <w:t>6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C21CB2">
        <w:rPr>
          <w:rFonts w:ascii="Times New Roman" w:hAnsi="Times New Roman" w:cs="Times New Roman"/>
        </w:rPr>
        <w:t>7</w:t>
      </w:r>
      <w:r w:rsidR="006342D3">
        <w:rPr>
          <w:rFonts w:ascii="Times New Roman" w:hAnsi="Times New Roman" w:cs="Times New Roman"/>
        </w:rPr>
        <w:t>,3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6342D3">
        <w:rPr>
          <w:rFonts w:ascii="Times New Roman" w:hAnsi="Times New Roman" w:cs="Times New Roman"/>
        </w:rPr>
        <w:t>14,8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F1425E">
        <w:rPr>
          <w:rFonts w:ascii="Times New Roman" w:hAnsi="Times New Roman" w:cs="Times New Roman"/>
        </w:rPr>
        <w:t>rt</w:t>
      </w:r>
      <w:r w:rsidR="00B6407E">
        <w:rPr>
          <w:rFonts w:ascii="Times New Roman" w:hAnsi="Times New Roman" w:cs="Times New Roman"/>
        </w:rPr>
        <w:t>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C37BFE">
        <w:rPr>
          <w:rFonts w:ascii="Times New Roman" w:hAnsi="Times New Roman" w:cs="Times New Roman"/>
        </w:rPr>
        <w:t>217</w:t>
      </w:r>
      <w:r w:rsidR="006342D3">
        <w:rPr>
          <w:rFonts w:ascii="Times New Roman" w:hAnsi="Times New Roman" w:cs="Times New Roman"/>
        </w:rPr>
        <w:t>,7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6342D3">
        <w:rPr>
          <w:rFonts w:ascii="Times New Roman" w:hAnsi="Times New Roman" w:cs="Times New Roman"/>
        </w:rPr>
        <w:t>31,3</w:t>
      </w:r>
      <w:r w:rsidR="006A27FA" w:rsidRPr="00F1703C">
        <w:rPr>
          <w:rFonts w:ascii="Times New Roman" w:hAnsi="Times New Roman" w:cs="Times New Roman"/>
        </w:rPr>
        <w:t>’l</w:t>
      </w:r>
      <w:r w:rsidR="006342D3">
        <w:rPr>
          <w:rFonts w:ascii="Times New Roman" w:hAnsi="Times New Roman" w:cs="Times New Roman"/>
        </w:rPr>
        <w:t>ü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D14617">
        <w:rPr>
          <w:rFonts w:ascii="Times New Roman" w:hAnsi="Times New Roman" w:cs="Times New Roman"/>
        </w:rPr>
        <w:t>rtış</w:t>
      </w:r>
      <w:r w:rsidR="002105CD">
        <w:rPr>
          <w:rFonts w:ascii="Times New Roman" w:hAnsi="Times New Roman" w:cs="Times New Roman"/>
        </w:rPr>
        <w:t>la</w:t>
      </w:r>
      <w:r w:rsidR="0076711B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18,8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14617">
        <w:rPr>
          <w:rFonts w:ascii="Times New Roman" w:hAnsi="Times New Roman" w:cs="Times New Roman"/>
        </w:rPr>
        <w:t>yükselmiştir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C21CB2">
        <w:rPr>
          <w:rFonts w:ascii="Times New Roman" w:hAnsi="Times New Roman" w:cs="Times New Roman"/>
        </w:rPr>
        <w:t>1</w:t>
      </w:r>
      <w:r w:rsidR="006342D3">
        <w:rPr>
          <w:rFonts w:ascii="Times New Roman" w:hAnsi="Times New Roman" w:cs="Times New Roman"/>
        </w:rPr>
        <w:t>9,3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>ar ABD doları artarak 23</w:t>
      </w:r>
      <w:r w:rsidR="006342D3">
        <w:rPr>
          <w:rFonts w:ascii="Times New Roman" w:hAnsi="Times New Roman" w:cs="Times New Roman"/>
        </w:rPr>
        <w:t>6,6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F10730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6342D3">
        <w:rPr>
          <w:rFonts w:ascii="Times New Roman" w:hAnsi="Times New Roman" w:cs="Times New Roman"/>
          <w:b/>
        </w:rPr>
        <w:t>Kasım</w:t>
      </w:r>
      <w:r w:rsidR="00C37BFE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6342D3" w:rsidRPr="006342D3">
        <w:rPr>
          <w:noProof/>
        </w:rPr>
        <w:drawing>
          <wp:inline distT="0" distB="0" distL="0" distR="0" wp14:anchorId="3EFB1137" wp14:editId="40D03C5A">
            <wp:extent cx="5972810" cy="3897245"/>
            <wp:effectExtent l="0" t="0" r="889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6342D3">
        <w:rPr>
          <w:rFonts w:ascii="Times New Roman" w:hAnsi="Times New Roman" w:cs="Times New Roman"/>
          <w:b/>
        </w:rPr>
        <w:t>50,8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an kesimin kredi borcundan (%49,2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C06025">
        <w:rPr>
          <w:rFonts w:ascii="Times New Roman" w:hAnsi="Times New Roman" w:cs="Times New Roman"/>
        </w:rPr>
        <w:t>2013</w:t>
      </w:r>
      <w:r w:rsidR="00EC5377" w:rsidRPr="00964972">
        <w:rPr>
          <w:rFonts w:ascii="Times New Roman" w:hAnsi="Times New Roman" w:cs="Times New Roman"/>
        </w:rPr>
        <w:t xml:space="preserve">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5</w:t>
      </w:r>
      <w:r w:rsidR="00312ADD">
        <w:rPr>
          <w:rFonts w:ascii="Times New Roman" w:hAnsi="Times New Roman" w:cs="Times New Roman"/>
        </w:rPr>
        <w:t xml:space="preserve"> milyar </w:t>
      </w:r>
      <w:r w:rsidR="00E01DC4" w:rsidRPr="00964972">
        <w:rPr>
          <w:rFonts w:ascii="Times New Roman" w:hAnsi="Times New Roman" w:cs="Times New Roman"/>
        </w:rPr>
        <w:t>ABD doları a</w:t>
      </w:r>
      <w:r w:rsidR="001E30AE">
        <w:rPr>
          <w:rFonts w:ascii="Times New Roman" w:hAnsi="Times New Roman" w:cs="Times New Roman"/>
        </w:rPr>
        <w:t>rt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6342D3">
        <w:rPr>
          <w:rFonts w:ascii="Times New Roman" w:hAnsi="Times New Roman" w:cs="Times New Roman"/>
        </w:rPr>
        <w:t>10,6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6342D3">
        <w:rPr>
          <w:rFonts w:ascii="Times New Roman" w:hAnsi="Times New Roman" w:cs="Times New Roman"/>
        </w:rPr>
        <w:t>9,9</w:t>
      </w:r>
      <w:r w:rsidR="001E30AE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6342D3">
        <w:rPr>
          <w:rFonts w:ascii="Times New Roman" w:hAnsi="Times New Roman" w:cs="Times New Roman"/>
        </w:rPr>
        <w:t>107,2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6342D3">
        <w:rPr>
          <w:rFonts w:ascii="Times New Roman" w:hAnsi="Times New Roman" w:cs="Times New Roman"/>
          <w:b/>
        </w:rPr>
        <w:t>85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2605DD">
        <w:rPr>
          <w:rFonts w:ascii="Times New Roman" w:hAnsi="Times New Roman" w:cs="Times New Roman"/>
        </w:rPr>
        <w:t>rın uzun vadeli kredi borcu 2017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6342D3">
        <w:rPr>
          <w:rFonts w:ascii="Times New Roman" w:hAnsi="Times New Roman" w:cs="Times New Roman"/>
        </w:rPr>
        <w:t>Kasım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2605DD">
        <w:rPr>
          <w:rFonts w:ascii="Times New Roman" w:hAnsi="Times New Roman" w:cs="Times New Roman"/>
        </w:rPr>
        <w:t>, 2016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6342D3">
        <w:rPr>
          <w:rFonts w:ascii="Times New Roman" w:hAnsi="Times New Roman" w:cs="Times New Roman"/>
        </w:rPr>
        <w:t>2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AB094E">
        <w:rPr>
          <w:rFonts w:ascii="Times New Roman" w:hAnsi="Times New Roman" w:cs="Times New Roman"/>
        </w:rPr>
        <w:t>rt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6342D3">
        <w:rPr>
          <w:rFonts w:ascii="Times New Roman" w:hAnsi="Times New Roman" w:cs="Times New Roman"/>
        </w:rPr>
        <w:t>50,1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5E5698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6342D3">
        <w:rPr>
          <w:rFonts w:ascii="Times New Roman" w:hAnsi="Times New Roman" w:cs="Times New Roman"/>
        </w:rPr>
        <w:t>%1</w:t>
      </w:r>
      <w:r w:rsidR="005E5698">
        <w:rPr>
          <w:rFonts w:ascii="Times New Roman" w:hAnsi="Times New Roman" w:cs="Times New Roman"/>
        </w:rPr>
        <w:t>5</w:t>
      </w:r>
      <w:r w:rsidR="002B6D72" w:rsidRPr="00964972">
        <w:rPr>
          <w:rFonts w:ascii="Times New Roman" w:hAnsi="Times New Roman" w:cs="Times New Roman"/>
        </w:rPr>
        <w:t>’</w:t>
      </w:r>
      <w:r w:rsidR="0081303A">
        <w:rPr>
          <w:rFonts w:ascii="Times New Roman" w:hAnsi="Times New Roman" w:cs="Times New Roman"/>
        </w:rPr>
        <w:t>ini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6342D3">
        <w:rPr>
          <w:rFonts w:ascii="Times New Roman" w:hAnsi="Times New Roman" w:cs="Times New Roman"/>
        </w:rPr>
        <w:t>6</w:t>
      </w:r>
      <w:r w:rsidR="005E5698">
        <w:rPr>
          <w:rFonts w:ascii="Times New Roman" w:hAnsi="Times New Roman" w:cs="Times New Roman"/>
        </w:rPr>
        <w:t>,4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32700C" w:rsidP="00635369">
      <w:pPr>
        <w:jc w:val="both"/>
        <w:rPr>
          <w:noProof/>
        </w:rPr>
      </w:pPr>
      <w:r w:rsidRPr="0032700C">
        <w:rPr>
          <w:noProof/>
        </w:rPr>
        <w:drawing>
          <wp:inline distT="0" distB="0" distL="0" distR="0" wp14:anchorId="4016C669" wp14:editId="44C6925F">
            <wp:extent cx="5964702" cy="2912013"/>
            <wp:effectExtent l="0" t="0" r="0" b="317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1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32700C">
        <w:rPr>
          <w:rFonts w:ascii="Times New Roman" w:hAnsi="Times New Roman" w:cs="Times New Roman"/>
          <w:b/>
        </w:rPr>
        <w:t>deli borçlar içindeki payı %78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32700C">
        <w:rPr>
          <w:rFonts w:ascii="Times New Roman" w:hAnsi="Times New Roman" w:cs="Times New Roman"/>
          <w:b/>
        </w:rPr>
        <w:t>22</w:t>
      </w:r>
      <w:r w:rsidR="009444C4" w:rsidRPr="00964972">
        <w:rPr>
          <w:rFonts w:ascii="Times New Roman" w:hAnsi="Times New Roman" w:cs="Times New Roman"/>
          <w:b/>
        </w:rPr>
        <w:t>’</w:t>
      </w:r>
      <w:r w:rsidR="0032700C">
        <w:rPr>
          <w:rFonts w:ascii="Times New Roman" w:hAnsi="Times New Roman" w:cs="Times New Roman"/>
          <w:b/>
        </w:rPr>
        <w:t>d</w:t>
      </w:r>
      <w:r w:rsidR="00495360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5325AC" w:rsidRDefault="005325AC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B094E" w:rsidP="00635369">
      <w:pPr>
        <w:jc w:val="both"/>
        <w:rPr>
          <w:rFonts w:ascii="Times New Roman" w:hAnsi="Times New Roman" w:cs="Times New Roman"/>
          <w:b/>
        </w:rPr>
      </w:pP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lastRenderedPageBreak/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EA06AB">
        <w:rPr>
          <w:rFonts w:ascii="Times New Roman" w:hAnsi="Times New Roman" w:cs="Times New Roman"/>
        </w:rPr>
        <w:t>7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32700C">
        <w:rPr>
          <w:rFonts w:ascii="Times New Roman" w:hAnsi="Times New Roman" w:cs="Times New Roman"/>
        </w:rPr>
        <w:t>Kasım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6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32700C">
        <w:rPr>
          <w:rFonts w:ascii="Times New Roman" w:hAnsi="Times New Roman" w:cs="Times New Roman"/>
        </w:rPr>
        <w:t>2,6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AB094E">
        <w:rPr>
          <w:rFonts w:ascii="Times New Roman" w:hAnsi="Times New Roman" w:cs="Times New Roman"/>
        </w:rPr>
        <w:t>art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81303A">
        <w:rPr>
          <w:rFonts w:ascii="Times New Roman" w:hAnsi="Times New Roman" w:cs="Times New Roman"/>
        </w:rPr>
        <w:t>1</w:t>
      </w:r>
      <w:r w:rsidR="0032700C">
        <w:rPr>
          <w:rFonts w:ascii="Times New Roman" w:hAnsi="Times New Roman" w:cs="Times New Roman"/>
        </w:rPr>
        <w:t>4,7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yükselmi</w:t>
      </w:r>
      <w:r w:rsidR="00D42088">
        <w:rPr>
          <w:rFonts w:ascii="Times New Roman" w:hAnsi="Times New Roman" w:cs="Times New Roman"/>
        </w:rPr>
        <w:t>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32700C">
        <w:rPr>
          <w:rFonts w:ascii="Times New Roman" w:hAnsi="Times New Roman" w:cs="Times New Roman"/>
        </w:rPr>
        <w:t>1,8</w:t>
      </w:r>
      <w:r w:rsidR="00EA06AB">
        <w:rPr>
          <w:rFonts w:ascii="Times New Roman" w:hAnsi="Times New Roman" w:cs="Times New Roman"/>
        </w:rPr>
        <w:t xml:space="preserve"> milyar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32700C">
        <w:rPr>
          <w:rFonts w:ascii="Times New Roman" w:hAnsi="Times New Roman" w:cs="Times New Roman"/>
        </w:rPr>
        <w:t xml:space="preserve"> 4,1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32700C">
        <w:rPr>
          <w:rFonts w:ascii="Times New Roman" w:hAnsi="Times New Roman" w:cs="Times New Roman"/>
          <w:b/>
        </w:rPr>
        <w:t xml:space="preserve"> (%92,3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EA06AB">
        <w:rPr>
          <w:rFonts w:ascii="Times New Roman" w:hAnsi="Times New Roman" w:cs="Times New Roman"/>
        </w:rPr>
        <w:t>7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32700C">
        <w:rPr>
          <w:rFonts w:ascii="Times New Roman" w:hAnsi="Times New Roman" w:cs="Times New Roman"/>
        </w:rPr>
        <w:t>Kasım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EA06AB">
        <w:rPr>
          <w:rFonts w:ascii="Times New Roman" w:hAnsi="Times New Roman" w:cs="Times New Roman"/>
        </w:rPr>
        <w:t>6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753B39">
        <w:rPr>
          <w:rFonts w:ascii="Times New Roman" w:hAnsi="Times New Roman" w:cs="Times New Roman"/>
        </w:rPr>
        <w:t>2</w:t>
      </w:r>
      <w:r w:rsidR="0032700C">
        <w:rPr>
          <w:rFonts w:ascii="Times New Roman" w:hAnsi="Times New Roman" w:cs="Times New Roman"/>
        </w:rPr>
        <w:t>,4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EA06AB">
        <w:rPr>
          <w:rFonts w:ascii="Times New Roman" w:hAnsi="Times New Roman" w:cs="Times New Roman"/>
        </w:rPr>
        <w:t>rt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753B39">
        <w:rPr>
          <w:rFonts w:ascii="Times New Roman" w:hAnsi="Times New Roman" w:cs="Times New Roman"/>
        </w:rPr>
        <w:t>14</w:t>
      </w:r>
      <w:r w:rsidR="0032700C">
        <w:rPr>
          <w:rFonts w:ascii="Times New Roman" w:hAnsi="Times New Roman" w:cs="Times New Roman"/>
        </w:rPr>
        <w:t>,1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32700C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700C">
        <w:rPr>
          <w:noProof/>
        </w:rPr>
        <w:drawing>
          <wp:inline distT="0" distB="0" distL="0" distR="0" wp14:anchorId="1F4041AE" wp14:editId="7F24682E">
            <wp:extent cx="5971736" cy="2940147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40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F10730">
        <w:rPr>
          <w:rFonts w:ascii="Times New Roman" w:hAnsi="Times New Roman" w:cs="Times New Roman"/>
        </w:rPr>
        <w:t>2,4</w:t>
      </w:r>
      <w:bookmarkStart w:id="0" w:name="_GoBack"/>
      <w:bookmarkEnd w:id="0"/>
      <w:r w:rsidR="009876B8" w:rsidRPr="00964972">
        <w:rPr>
          <w:rFonts w:ascii="Times New Roman" w:hAnsi="Times New Roman" w:cs="Times New Roman"/>
        </w:rPr>
        <w:t xml:space="preserve"> yüzde puan a</w:t>
      </w:r>
      <w:r w:rsidR="00EA1071">
        <w:rPr>
          <w:rFonts w:ascii="Times New Roman" w:hAnsi="Times New Roman" w:cs="Times New Roman"/>
        </w:rPr>
        <w:t>zal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32700C">
        <w:rPr>
          <w:rFonts w:ascii="Times New Roman" w:hAnsi="Times New Roman" w:cs="Times New Roman"/>
        </w:rPr>
        <w:t>Kasım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32700C">
        <w:rPr>
          <w:rFonts w:ascii="Times New Roman" w:hAnsi="Times New Roman" w:cs="Times New Roman"/>
        </w:rPr>
        <w:t>58,9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32700C">
        <w:rPr>
          <w:rFonts w:ascii="Times New Roman" w:hAnsi="Times New Roman" w:cs="Times New Roman"/>
        </w:rPr>
        <w:t>%35 ile Euro, %4,4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AB1A03">
        <w:rPr>
          <w:rFonts w:ascii="Times New Roman" w:hAnsi="Times New Roman" w:cs="Times New Roman"/>
        </w:rPr>
        <w:t>1,7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32700C">
        <w:rPr>
          <w:rFonts w:ascii="Times New Roman" w:hAnsi="Times New Roman" w:cs="Times New Roman"/>
        </w:rPr>
        <w:t>4</w:t>
      </w:r>
      <w:r w:rsidR="00753B39">
        <w:rPr>
          <w:rFonts w:ascii="Times New Roman" w:hAnsi="Times New Roman" w:cs="Times New Roman"/>
        </w:rPr>
        <w:t>,5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753B39">
        <w:rPr>
          <w:rFonts w:ascii="Times New Roman" w:hAnsi="Times New Roman" w:cs="Times New Roman"/>
        </w:rPr>
        <w:t>rta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32700C">
        <w:rPr>
          <w:rFonts w:ascii="Times New Roman" w:hAnsi="Times New Roman" w:cs="Times New Roman"/>
        </w:rPr>
        <w:t>Kasım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32700C">
        <w:rPr>
          <w:rFonts w:ascii="Times New Roman" w:hAnsi="Times New Roman" w:cs="Times New Roman"/>
        </w:rPr>
        <w:t xml:space="preserve"> itibarıyla %52</w:t>
      </w:r>
      <w:r w:rsidR="0071529E">
        <w:rPr>
          <w:rFonts w:ascii="Times New Roman" w:hAnsi="Times New Roman" w:cs="Times New Roman"/>
        </w:rPr>
        <w:t>,4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32700C">
        <w:rPr>
          <w:rFonts w:ascii="Times New Roman" w:hAnsi="Times New Roman" w:cs="Times New Roman"/>
        </w:rPr>
        <w:t>sırasıyla, %26,5</w:t>
      </w:r>
      <w:r w:rsidRPr="00964972">
        <w:rPr>
          <w:rFonts w:ascii="Times New Roman" w:hAnsi="Times New Roman" w:cs="Times New Roman"/>
        </w:rPr>
        <w:t xml:space="preserve"> ile Euro, %</w:t>
      </w:r>
      <w:r w:rsidR="0032700C">
        <w:rPr>
          <w:rFonts w:ascii="Times New Roman" w:hAnsi="Times New Roman" w:cs="Times New Roman"/>
        </w:rPr>
        <w:t>21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753B39">
        <w:rPr>
          <w:rFonts w:ascii="Times New Roman" w:hAnsi="Times New Roman" w:cs="Times New Roman"/>
        </w:rPr>
        <w:t>1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F10730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32700C">
        <w:rPr>
          <w:rFonts w:ascii="Times New Roman" w:hAnsi="Times New Roman" w:cs="Times New Roman"/>
          <w:b/>
        </w:rPr>
        <w:t>Kasım</w:t>
      </w:r>
      <w:r w:rsidR="007312BD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32700C" w:rsidP="00C044D5">
      <w:pPr>
        <w:jc w:val="both"/>
        <w:rPr>
          <w:noProof/>
        </w:rPr>
      </w:pPr>
      <w:r w:rsidRPr="0032700C">
        <w:rPr>
          <w:noProof/>
        </w:rPr>
        <w:drawing>
          <wp:inline distT="0" distB="0" distL="0" distR="0" wp14:anchorId="64E9349D" wp14:editId="619466AA">
            <wp:extent cx="5971736" cy="2764301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6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7312BD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2017</w:t>
      </w:r>
      <w:r w:rsidR="003C04C6">
        <w:rPr>
          <w:rFonts w:ascii="Times New Roman" w:hAnsi="Times New Roman" w:cs="Times New Roman"/>
        </w:rPr>
        <w:t xml:space="preserve"> yılı </w:t>
      </w:r>
      <w:r w:rsidR="0071529E">
        <w:rPr>
          <w:rFonts w:ascii="Times New Roman" w:hAnsi="Times New Roman" w:cs="Times New Roman"/>
        </w:rPr>
        <w:t>Kasım</w:t>
      </w:r>
      <w:r w:rsidR="001717DB"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416517">
        <w:rPr>
          <w:rFonts w:ascii="Times New Roman" w:hAnsi="Times New Roman" w:cs="Times New Roman"/>
        </w:rPr>
        <w:t>sal olmayan kredi borcunun %5</w:t>
      </w:r>
      <w:r w:rsidR="0014549F">
        <w:rPr>
          <w:rFonts w:ascii="Times New Roman" w:hAnsi="Times New Roman" w:cs="Times New Roman"/>
        </w:rPr>
        <w:t>8,</w:t>
      </w:r>
      <w:r w:rsidR="0071529E">
        <w:rPr>
          <w:rFonts w:ascii="Times New Roman" w:hAnsi="Times New Roman" w:cs="Times New Roman"/>
        </w:rPr>
        <w:t>7</w:t>
      </w:r>
      <w:r w:rsidR="00E7568B">
        <w:rPr>
          <w:rFonts w:ascii="Times New Roman" w:hAnsi="Times New Roman" w:cs="Times New Roman"/>
        </w:rPr>
        <w:t>’</w:t>
      </w:r>
      <w:r w:rsidR="0071529E">
        <w:rPr>
          <w:rFonts w:ascii="Times New Roman" w:hAnsi="Times New Roman" w:cs="Times New Roman"/>
        </w:rPr>
        <w:t>si</w:t>
      </w:r>
      <w:r w:rsidR="0014549F">
        <w:rPr>
          <w:rFonts w:ascii="Times New Roman" w:hAnsi="Times New Roman" w:cs="Times New Roman"/>
        </w:rPr>
        <w:t xml:space="preserve"> hizmetler, </w:t>
      </w:r>
      <w:r w:rsidR="0071529E">
        <w:rPr>
          <w:rFonts w:ascii="Times New Roman" w:hAnsi="Times New Roman" w:cs="Times New Roman"/>
        </w:rPr>
        <w:t>%40,8</w:t>
      </w:r>
      <w:r w:rsidR="003C04C6">
        <w:rPr>
          <w:rFonts w:ascii="Times New Roman" w:hAnsi="Times New Roman" w:cs="Times New Roman"/>
        </w:rPr>
        <w:t>’</w:t>
      </w:r>
      <w:r w:rsidR="0071529E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AB1A03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AB1A03">
        <w:rPr>
          <w:rFonts w:ascii="Times New Roman" w:hAnsi="Times New Roman" w:cs="Times New Roman"/>
        </w:rPr>
        <w:t>i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312BD">
        <w:rPr>
          <w:rFonts w:ascii="Times New Roman" w:hAnsi="Times New Roman" w:cs="Times New Roman"/>
        </w:rPr>
        <w:t>2016</w:t>
      </w:r>
      <w:r w:rsidR="00A43038">
        <w:rPr>
          <w:rFonts w:ascii="Times New Roman" w:hAnsi="Times New Roman" w:cs="Times New Roman"/>
        </w:rPr>
        <w:t xml:space="preserve"> yılsonuna göre payını </w:t>
      </w:r>
      <w:r w:rsidR="0071529E">
        <w:rPr>
          <w:rFonts w:ascii="Times New Roman" w:hAnsi="Times New Roman" w:cs="Times New Roman"/>
        </w:rPr>
        <w:t>18,5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7312BD">
        <w:rPr>
          <w:rFonts w:ascii="Times New Roman" w:hAnsi="Times New Roman" w:cs="Times New Roman"/>
        </w:rPr>
        <w:t>7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71529E">
        <w:rPr>
          <w:rFonts w:ascii="Times New Roman" w:hAnsi="Times New Roman" w:cs="Times New Roman"/>
        </w:rPr>
        <w:t>Kasım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71529E">
        <w:rPr>
          <w:rFonts w:ascii="Times New Roman" w:hAnsi="Times New Roman" w:cs="Times New Roman"/>
        </w:rPr>
        <w:t>65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E6444D">
        <w:rPr>
          <w:rFonts w:ascii="Times New Roman" w:hAnsi="Times New Roman" w:cs="Times New Roman"/>
        </w:rPr>
        <w:t>3</w:t>
      </w:r>
      <w:r w:rsidR="0071529E">
        <w:rPr>
          <w:rFonts w:ascii="Times New Roman" w:hAnsi="Times New Roman" w:cs="Times New Roman"/>
        </w:rPr>
        <w:t>3,5</w:t>
      </w:r>
      <w:r w:rsidR="00A43038">
        <w:rPr>
          <w:rFonts w:ascii="Times New Roman" w:hAnsi="Times New Roman" w:cs="Times New Roman"/>
        </w:rPr>
        <w:t xml:space="preserve"> ve %</w:t>
      </w:r>
      <w:r w:rsidR="0071529E">
        <w:rPr>
          <w:rFonts w:ascii="Times New Roman" w:hAnsi="Times New Roman" w:cs="Times New Roman"/>
        </w:rPr>
        <w:t>1,5</w:t>
      </w:r>
      <w:r w:rsidR="00BF7A4C">
        <w:rPr>
          <w:rFonts w:ascii="Times New Roman" w:hAnsi="Times New Roman" w:cs="Times New Roman"/>
        </w:rPr>
        <w:t>’</w:t>
      </w:r>
      <w:r w:rsidR="0071529E">
        <w:rPr>
          <w:rFonts w:ascii="Times New Roman" w:hAnsi="Times New Roman" w:cs="Times New Roman"/>
        </w:rPr>
        <w:t>d</w:t>
      </w:r>
      <w:r w:rsidR="00D13B0A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F10730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CA5B28">
        <w:rPr>
          <w:rFonts w:ascii="Times New Roman" w:hAnsi="Times New Roman" w:cs="Times New Roman"/>
          <w:b/>
          <w:bCs/>
        </w:rPr>
        <w:t>2017</w:t>
      </w:r>
      <w:r w:rsidR="0071529E">
        <w:rPr>
          <w:rFonts w:ascii="Times New Roman" w:hAnsi="Times New Roman" w:cs="Times New Roman"/>
          <w:b/>
          <w:bCs/>
        </w:rPr>
        <w:t>:Kasım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EE658F" w:rsidP="00635369">
      <w:pPr>
        <w:jc w:val="both"/>
        <w:rPr>
          <w:rFonts w:ascii="Times New Roman" w:hAnsi="Times New Roman" w:cs="Times New Roman"/>
        </w:rPr>
      </w:pPr>
      <w:r w:rsidRPr="00EE658F">
        <w:rPr>
          <w:noProof/>
        </w:rPr>
        <w:drawing>
          <wp:inline distT="0" distB="0" distL="0" distR="0" wp14:anchorId="0EDAD372" wp14:editId="7BEE6A31">
            <wp:extent cx="5971736" cy="2567353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A5B28">
        <w:rPr>
          <w:rFonts w:ascii="Times New Roman" w:hAnsi="Times New Roman" w:cs="Times New Roman"/>
          <w:bCs w:val="0"/>
          <w:color w:val="auto"/>
          <w:sz w:val="22"/>
          <w:szCs w:val="22"/>
        </w:rPr>
        <w:t>2017</w:t>
      </w:r>
      <w:r w:rsidR="0071529E">
        <w:rPr>
          <w:rFonts w:ascii="Times New Roman" w:hAnsi="Times New Roman" w:cs="Times New Roman"/>
          <w:bCs w:val="0"/>
          <w:color w:val="auto"/>
          <w:sz w:val="22"/>
          <w:szCs w:val="22"/>
        </w:rPr>
        <w:t>:Kasım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EE658F" w:rsidP="00A43038">
      <w:pPr>
        <w:rPr>
          <w:noProof/>
        </w:rPr>
      </w:pPr>
      <w:r w:rsidRPr="00EE658F">
        <w:rPr>
          <w:noProof/>
        </w:rPr>
        <w:drawing>
          <wp:inline distT="0" distB="0" distL="0" distR="0" wp14:anchorId="182CB1EE" wp14:editId="05B2C29E">
            <wp:extent cx="5963848" cy="2511083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Pr="00D977D7" w:rsidRDefault="00FC5BC2" w:rsidP="00D977D7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CA5B28">
        <w:rPr>
          <w:rFonts w:ascii="Times New Roman" w:hAnsi="Times New Roman" w:cs="Times New Roman"/>
        </w:rPr>
        <w:t>7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EE658F">
        <w:rPr>
          <w:rFonts w:ascii="Times New Roman" w:hAnsi="Times New Roman" w:cs="Times New Roman"/>
        </w:rPr>
        <w:t>Kasım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EE658F">
        <w:rPr>
          <w:rFonts w:ascii="Times New Roman" w:hAnsi="Times New Roman" w:cs="Times New Roman"/>
        </w:rPr>
        <w:t>68,7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D034C4" w:rsidRDefault="00D034C4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F10730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EE658F" w:rsidP="001B1F80">
      <w:pPr>
        <w:spacing w:after="0" w:line="240" w:lineRule="auto"/>
        <w:rPr>
          <w:rFonts w:ascii="Times New Roman" w:hAnsi="Times New Roman" w:cs="Times New Roman"/>
        </w:rPr>
      </w:pPr>
      <w:r w:rsidRPr="00EE658F">
        <w:rPr>
          <w:noProof/>
        </w:rPr>
        <w:drawing>
          <wp:inline distT="0" distB="0" distL="0" distR="0" wp14:anchorId="27FB51CD" wp14:editId="6F7DFC2A">
            <wp:extent cx="5971736" cy="2736166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3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0F" w:rsidRDefault="00654C0F" w:rsidP="004A23EE">
      <w:pPr>
        <w:spacing w:after="0" w:line="240" w:lineRule="auto"/>
      </w:pPr>
      <w:r>
        <w:separator/>
      </w:r>
    </w:p>
  </w:endnote>
  <w:endnote w:type="continuationSeparator" w:id="0">
    <w:p w:rsidR="00654C0F" w:rsidRDefault="00654C0F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7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0F" w:rsidRDefault="00654C0F" w:rsidP="004A23EE">
      <w:pPr>
        <w:spacing w:after="0" w:line="240" w:lineRule="auto"/>
      </w:pPr>
      <w:r>
        <w:separator/>
      </w:r>
    </w:p>
  </w:footnote>
  <w:footnote w:type="continuationSeparator" w:id="0">
    <w:p w:rsidR="00654C0F" w:rsidRDefault="00654C0F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A5232"/>
    <w:rsid w:val="000B0C7B"/>
    <w:rsid w:val="000B7AD4"/>
    <w:rsid w:val="000C6E75"/>
    <w:rsid w:val="000D175F"/>
    <w:rsid w:val="000D18BE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E1EF1"/>
    <w:rsid w:val="002E73BA"/>
    <w:rsid w:val="002F0465"/>
    <w:rsid w:val="00312ADD"/>
    <w:rsid w:val="0032700C"/>
    <w:rsid w:val="003370D0"/>
    <w:rsid w:val="0034002F"/>
    <w:rsid w:val="0034228A"/>
    <w:rsid w:val="0034318E"/>
    <w:rsid w:val="00344948"/>
    <w:rsid w:val="003474A1"/>
    <w:rsid w:val="00354E53"/>
    <w:rsid w:val="00357954"/>
    <w:rsid w:val="003635AE"/>
    <w:rsid w:val="003641B3"/>
    <w:rsid w:val="00364D90"/>
    <w:rsid w:val="003712B3"/>
    <w:rsid w:val="00373DC9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7345D"/>
    <w:rsid w:val="00491D7D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E5698"/>
    <w:rsid w:val="005F7765"/>
    <w:rsid w:val="006020BD"/>
    <w:rsid w:val="006044B6"/>
    <w:rsid w:val="00607181"/>
    <w:rsid w:val="00611784"/>
    <w:rsid w:val="00622782"/>
    <w:rsid w:val="006342D3"/>
    <w:rsid w:val="00635369"/>
    <w:rsid w:val="00645091"/>
    <w:rsid w:val="006509AC"/>
    <w:rsid w:val="00654C0F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B39"/>
    <w:rsid w:val="00762C39"/>
    <w:rsid w:val="00765E24"/>
    <w:rsid w:val="0076711B"/>
    <w:rsid w:val="007736BE"/>
    <w:rsid w:val="0079380A"/>
    <w:rsid w:val="007A61F1"/>
    <w:rsid w:val="007B768E"/>
    <w:rsid w:val="007C0700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5153"/>
    <w:rsid w:val="00935AB6"/>
    <w:rsid w:val="009444C4"/>
    <w:rsid w:val="009459CD"/>
    <w:rsid w:val="009515D5"/>
    <w:rsid w:val="0096299B"/>
    <w:rsid w:val="00964972"/>
    <w:rsid w:val="00973A58"/>
    <w:rsid w:val="009805F0"/>
    <w:rsid w:val="00982408"/>
    <w:rsid w:val="009876B8"/>
    <w:rsid w:val="009B19E7"/>
    <w:rsid w:val="009B5C4A"/>
    <w:rsid w:val="009E0600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81208"/>
    <w:rsid w:val="00C860E2"/>
    <w:rsid w:val="00C9296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7208B"/>
    <w:rsid w:val="00D74A1E"/>
    <w:rsid w:val="00D752C1"/>
    <w:rsid w:val="00D86411"/>
    <w:rsid w:val="00D932F6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6A9D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740D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241F8-B2A5-4301-9DF8-42E06CC6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14</cp:lastModifiedBy>
  <cp:revision>3</cp:revision>
  <cp:lastPrinted>2018-01-24T07:13:00Z</cp:lastPrinted>
  <dcterms:created xsi:type="dcterms:W3CDTF">2018-01-23T14:00:00Z</dcterms:created>
  <dcterms:modified xsi:type="dcterms:W3CDTF">2018-01-24T07:34:00Z</dcterms:modified>
</cp:coreProperties>
</file>